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14C4A0A"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7F6354">
              <w:t xml:space="preserve"> </w:t>
            </w:r>
            <w:r w:rsidR="007F6354" w:rsidRPr="007F6354">
              <w:rPr>
                <w:rFonts w:ascii="Arial" w:eastAsia="Times New Roman" w:hAnsi="Arial" w:cs="Arial"/>
                <w:b/>
                <w:bCs/>
                <w:iCs/>
                <w:spacing w:val="40"/>
                <w:sz w:val="28"/>
                <w:szCs w:val="20"/>
              </w:rPr>
              <w:t>0713E&amp;E4206-Set-up Energy Efficient System</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78E3972E" w:rsidR="00886CDA" w:rsidRPr="00981E7D" w:rsidRDefault="007F6354" w:rsidP="00886CDA">
            <w:pPr>
              <w:rPr>
                <w:rFonts w:ascii="Arial" w:eastAsia="Times New Roman" w:hAnsi="Arial" w:cs="Arial"/>
                <w:b/>
                <w:sz w:val="22"/>
                <w:szCs w:val="22"/>
                <w:lang w:val="en-AU"/>
              </w:rPr>
            </w:pPr>
            <w:r w:rsidRPr="007F6354">
              <w:rPr>
                <w:rFonts w:ascii="Arial" w:hAnsi="Arial" w:cs="Arial"/>
                <w:b/>
                <w:bCs/>
                <w:color w:val="000000" w:themeColor="text1"/>
                <w:sz w:val="22"/>
                <w:szCs w:val="22"/>
              </w:rPr>
              <w:t>0713E&amp;E4206-Set-up Energy Efficient System</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19E970F5" w14:textId="349C3546"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Apply advanced lighting technologies to reduce energy consumption.</w:t>
            </w:r>
          </w:p>
          <w:p w14:paraId="2B9F1A1B" w14:textId="125FCD7D"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Establish communication lines for the energy-efficient system.</w:t>
            </w:r>
          </w:p>
          <w:p w14:paraId="11B95301" w14:textId="3B64B6CB"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Set up and configure programmable thermostats for optimized heating and cooling.</w:t>
            </w:r>
          </w:p>
          <w:p w14:paraId="4864D42D" w14:textId="290F39A5" w:rsidR="004914DF" w:rsidRPr="007A447D" w:rsidRDefault="007A447D" w:rsidP="007A447D">
            <w:pPr>
              <w:numPr>
                <w:ilvl w:val="0"/>
                <w:numId w:val="17"/>
              </w:numPr>
              <w:rPr>
                <w:rFonts w:ascii="Arial" w:eastAsia="Trebuchet MS" w:hAnsi="Arial" w:cs="Arial"/>
                <w:b/>
                <w:color w:val="000000" w:themeColor="text1"/>
                <w:sz w:val="22"/>
                <w:szCs w:val="22"/>
              </w:rPr>
            </w:pPr>
            <w:r w:rsidRPr="007A447D">
              <w:rPr>
                <w:rFonts w:asciiTheme="minorBidi" w:hAnsiTheme="minorBidi"/>
                <w:sz w:val="22"/>
                <w:szCs w:val="22"/>
              </w:rPr>
              <w:t>Implement energy-efficient water heating and energy storage systems, and demonstrate the integrated system’s operation.</w:t>
            </w:r>
          </w:p>
          <w:p w14:paraId="07DDA9AF" w14:textId="77777777" w:rsidR="007A447D" w:rsidRPr="004914DF" w:rsidRDefault="007A447D" w:rsidP="007A447D">
            <w:pPr>
              <w:ind w:left="720"/>
              <w:rPr>
                <w:rFonts w:ascii="Arial" w:eastAsia="Trebuchet MS" w:hAnsi="Arial" w:cs="Arial"/>
                <w:b/>
                <w:color w:val="000000" w:themeColor="text1"/>
                <w:sz w:val="22"/>
                <w:szCs w:val="22"/>
              </w:rPr>
            </w:pP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3553F01E" w:rsidR="0068171C" w:rsidRPr="004C7D70" w:rsidRDefault="007A447D" w:rsidP="00B935DD">
            <w:pPr>
              <w:jc w:val="both"/>
              <w:rPr>
                <w:rFonts w:ascii="Arial" w:hAnsi="Arial" w:cs="Arial"/>
                <w:sz w:val="22"/>
                <w:szCs w:val="22"/>
              </w:rPr>
            </w:pPr>
            <w:r w:rsidRPr="007A447D">
              <w:rPr>
                <w:rFonts w:ascii="Arial" w:hAnsi="Arial" w:cs="Arial"/>
                <w:sz w:val="22"/>
                <w:szCs w:val="22"/>
              </w:rPr>
              <w:t>The candidate will individually set up a small-scale energy-efficient system in a lab or simulated environment. They will start by applying advanced lighting technologies such as LED or sensor-controlled lighting to reduce energy consumption. Next, they will establish communication lines and connections for the system to enable centralized monitoring and control. The candidate will then install and configure programmable thermostats to optimize heating and cooling, followed by implementing an energy-efficient water heating system. Finally, they will set up a basic energy storage system, integrate all components, and demonstrate the operation of the complete energy-efficient system.</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784FA46D" w14:textId="6C7DC8A7" w:rsidR="00FD7A78" w:rsidRPr="00FD7A78" w:rsidRDefault="00FD7A78" w:rsidP="00FD7A78">
            <w:pPr>
              <w:pStyle w:val="ListParagraph"/>
              <w:numPr>
                <w:ilvl w:val="0"/>
                <w:numId w:val="16"/>
              </w:numPr>
              <w:tabs>
                <w:tab w:val="clear" w:pos="720"/>
              </w:tabs>
              <w:jc w:val="both"/>
              <w:rPr>
                <w:rFonts w:ascii="Arial" w:hAnsi="Arial" w:cs="Arial"/>
                <w:sz w:val="22"/>
              </w:rPr>
            </w:pPr>
            <w:r>
              <w:rPr>
                <w:rFonts w:ascii="Arial" w:hAnsi="Arial" w:cs="Arial"/>
                <w:sz w:val="22"/>
              </w:rPr>
              <w:t>A</w:t>
            </w:r>
            <w:r w:rsidRPr="00FD7A78">
              <w:rPr>
                <w:rFonts w:ascii="Arial" w:hAnsi="Arial" w:cs="Arial"/>
                <w:sz w:val="22"/>
              </w:rPr>
              <w:t>pply advanced lighting technologies correctly.</w:t>
            </w:r>
          </w:p>
          <w:p w14:paraId="6A4FFA5C" w14:textId="5D2796F8" w:rsidR="00FD7A78" w:rsidRPr="00FD7A78" w:rsidRDefault="00FD7A78" w:rsidP="00FD7A78">
            <w:pPr>
              <w:pStyle w:val="ListParagraph"/>
              <w:numPr>
                <w:ilvl w:val="0"/>
                <w:numId w:val="16"/>
              </w:numPr>
              <w:tabs>
                <w:tab w:val="clear" w:pos="720"/>
              </w:tabs>
              <w:jc w:val="both"/>
              <w:rPr>
                <w:rFonts w:ascii="Arial" w:hAnsi="Arial" w:cs="Arial"/>
                <w:sz w:val="22"/>
              </w:rPr>
            </w:pPr>
            <w:r>
              <w:rPr>
                <w:rFonts w:ascii="Arial" w:hAnsi="Arial" w:cs="Arial"/>
                <w:sz w:val="22"/>
              </w:rPr>
              <w:t>E</w:t>
            </w:r>
            <w:r w:rsidRPr="00FD7A78">
              <w:rPr>
                <w:rFonts w:ascii="Arial" w:hAnsi="Arial" w:cs="Arial"/>
                <w:sz w:val="22"/>
              </w:rPr>
              <w:t>stablish communication lines and connections for the system.</w:t>
            </w:r>
          </w:p>
          <w:p w14:paraId="730874DD" w14:textId="458ED109" w:rsidR="00FD7A78" w:rsidRPr="00FD7A78" w:rsidRDefault="00FD7A78" w:rsidP="00FD7A78">
            <w:pPr>
              <w:pStyle w:val="ListParagraph"/>
              <w:numPr>
                <w:ilvl w:val="0"/>
                <w:numId w:val="16"/>
              </w:numPr>
              <w:tabs>
                <w:tab w:val="clear" w:pos="720"/>
              </w:tabs>
              <w:jc w:val="both"/>
              <w:rPr>
                <w:rFonts w:ascii="Arial" w:hAnsi="Arial" w:cs="Arial"/>
                <w:sz w:val="22"/>
              </w:rPr>
            </w:pPr>
            <w:r>
              <w:rPr>
                <w:rFonts w:ascii="Arial" w:hAnsi="Arial" w:cs="Arial"/>
                <w:sz w:val="22"/>
              </w:rPr>
              <w:t>I</w:t>
            </w:r>
            <w:r w:rsidRPr="00FD7A78">
              <w:rPr>
                <w:rFonts w:ascii="Arial" w:hAnsi="Arial" w:cs="Arial"/>
                <w:sz w:val="22"/>
              </w:rPr>
              <w:t>nstall and configuring programmable thermostats and energy-efficient water heating.</w:t>
            </w:r>
          </w:p>
          <w:p w14:paraId="33E3A8D0" w14:textId="05FE7213" w:rsidR="007A3F20" w:rsidRPr="007A3F20" w:rsidRDefault="00FD7A78" w:rsidP="00FD7A78">
            <w:pPr>
              <w:numPr>
                <w:ilvl w:val="0"/>
                <w:numId w:val="16"/>
              </w:numPr>
              <w:jc w:val="both"/>
              <w:rPr>
                <w:rFonts w:ascii="Arial" w:hAnsi="Arial" w:cs="Arial"/>
                <w:bCs/>
              </w:rPr>
            </w:pPr>
            <w:r>
              <w:rPr>
                <w:rFonts w:ascii="Arial" w:hAnsi="Arial" w:cs="Arial"/>
                <w:sz w:val="22"/>
              </w:rPr>
              <w:t>I</w:t>
            </w:r>
            <w:r w:rsidRPr="00FD7A78">
              <w:rPr>
                <w:rFonts w:ascii="Arial" w:hAnsi="Arial" w:cs="Arial"/>
                <w:sz w:val="22"/>
              </w:rPr>
              <w:t>mplement an energy storage system and demonstrating the integrated system’s operation.</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6909A3B9" w:rsidR="00D03567" w:rsidRPr="00981E7D" w:rsidRDefault="007F6354" w:rsidP="00D03567">
            <w:pPr>
              <w:rPr>
                <w:rFonts w:asciiTheme="minorBidi" w:hAnsiTheme="minorBidi"/>
                <w:bCs/>
                <w:sz w:val="22"/>
                <w:szCs w:val="22"/>
              </w:rPr>
            </w:pPr>
            <w:r w:rsidRPr="007F6354">
              <w:rPr>
                <w:rFonts w:ascii="Arial" w:hAnsi="Arial" w:cs="Arial"/>
                <w:b/>
                <w:bCs/>
                <w:color w:val="000000" w:themeColor="text1"/>
                <w:sz w:val="22"/>
                <w:szCs w:val="22"/>
              </w:rPr>
              <w:t>0713E&amp;E4206-Set-up Energy Efficient System</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4B9E61AB" w14:textId="77777777"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Apply advanced lighting technologies to reduce energy consumption.</w:t>
            </w:r>
          </w:p>
          <w:p w14:paraId="1615C2BA" w14:textId="77777777"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Establish communication lines for the energy-efficient system.</w:t>
            </w:r>
          </w:p>
          <w:p w14:paraId="5BDC18BC" w14:textId="77777777"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Set up and configure programmable thermostats for optimized heating and cooling.</w:t>
            </w:r>
          </w:p>
          <w:p w14:paraId="25ADC2DC" w14:textId="77777777" w:rsidR="007A447D" w:rsidRPr="007A447D" w:rsidRDefault="007A447D" w:rsidP="007A447D">
            <w:pPr>
              <w:numPr>
                <w:ilvl w:val="0"/>
                <w:numId w:val="17"/>
              </w:numPr>
              <w:rPr>
                <w:rFonts w:ascii="Arial" w:eastAsia="Trebuchet MS" w:hAnsi="Arial" w:cs="Arial"/>
                <w:b/>
                <w:color w:val="000000" w:themeColor="text1"/>
                <w:sz w:val="22"/>
                <w:szCs w:val="22"/>
              </w:rPr>
            </w:pPr>
            <w:r w:rsidRPr="007A447D">
              <w:rPr>
                <w:rFonts w:asciiTheme="minorBidi" w:hAnsiTheme="minorBidi"/>
                <w:sz w:val="22"/>
                <w:szCs w:val="22"/>
              </w:rPr>
              <w:t>Implement energy-efficient water heating and energy storage systems, and demonstrate the integrated system’s operation.</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4F6251DC" w:rsidR="0068171C" w:rsidRPr="00D03567" w:rsidRDefault="007A447D" w:rsidP="00913755">
            <w:pPr>
              <w:jc w:val="both"/>
              <w:rPr>
                <w:rFonts w:asciiTheme="minorBidi" w:hAnsiTheme="minorBidi"/>
                <w:b/>
                <w:sz w:val="22"/>
                <w:szCs w:val="22"/>
              </w:rPr>
            </w:pPr>
            <w:r w:rsidRPr="007A447D">
              <w:rPr>
                <w:rFonts w:ascii="Arial" w:hAnsi="Arial" w:cs="Arial"/>
                <w:sz w:val="22"/>
                <w:szCs w:val="22"/>
              </w:rPr>
              <w:t>The candidate will individually set up a small-scale energy-efficient system in a lab or simulated environment. They will start by applying advanced lighting technologies such as LED or sensor-controlled lighting to reduce energy consumption. Next, they will establish communication lines and connections for the system to enable centralized monitoring and control. The candidate will then install and configure programmable thermostats to optimize heating and cooling, followed by implementing an energy-efficient water heating system. Finally, they will set up a basic energy storage system, integrate all components, and demonstrate the operation of the complete energy-efficient system.</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3443E8" w:rsidRPr="007A3C1C" w14:paraId="79B709E7" w14:textId="77777777">
        <w:trPr>
          <w:trHeight w:val="398"/>
        </w:trPr>
        <w:tc>
          <w:tcPr>
            <w:tcW w:w="6739" w:type="dxa"/>
          </w:tcPr>
          <w:p w14:paraId="1BB8660A" w14:textId="236E767D" w:rsidR="003443E8" w:rsidRPr="003443E8" w:rsidRDefault="003443E8" w:rsidP="003443E8">
            <w:pPr>
              <w:pStyle w:val="ListParagraph"/>
              <w:numPr>
                <w:ilvl w:val="0"/>
                <w:numId w:val="21"/>
              </w:numPr>
              <w:jc w:val="both"/>
              <w:rPr>
                <w:rFonts w:ascii="Arial" w:hAnsi="Arial" w:cs="Arial"/>
                <w:sz w:val="22"/>
                <w:szCs w:val="22"/>
              </w:rPr>
            </w:pPr>
            <w:r w:rsidRPr="003443E8">
              <w:t>Apply advanced lighting technologies correctly to reduce energy consumption.</w:t>
            </w:r>
          </w:p>
        </w:tc>
        <w:tc>
          <w:tcPr>
            <w:tcW w:w="1059" w:type="dxa"/>
            <w:vAlign w:val="center"/>
          </w:tcPr>
          <w:p w14:paraId="0C2F3E57" w14:textId="139BFD81" w:rsidR="003443E8" w:rsidRPr="007A3C1C" w:rsidRDefault="003443E8" w:rsidP="003443E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5F9D7D"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3443E8" w:rsidRPr="007A3C1C" w:rsidRDefault="003443E8" w:rsidP="003443E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634CD4"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092CA81B" w14:textId="77777777">
        <w:trPr>
          <w:trHeight w:val="398"/>
        </w:trPr>
        <w:tc>
          <w:tcPr>
            <w:tcW w:w="6739" w:type="dxa"/>
          </w:tcPr>
          <w:p w14:paraId="7E03C9A4" w14:textId="676CB1BB" w:rsidR="003443E8" w:rsidRPr="003443E8" w:rsidRDefault="003443E8" w:rsidP="003443E8">
            <w:pPr>
              <w:pStyle w:val="ListParagraph"/>
              <w:numPr>
                <w:ilvl w:val="0"/>
                <w:numId w:val="21"/>
              </w:numPr>
              <w:jc w:val="both"/>
              <w:rPr>
                <w:rFonts w:ascii="Arial" w:hAnsi="Arial" w:cs="Arial"/>
                <w:bCs/>
                <w:sz w:val="22"/>
                <w:szCs w:val="22"/>
              </w:rPr>
            </w:pPr>
            <w:r w:rsidRPr="003443E8">
              <w:t>Establish communication lines and connections for the energy-efficient system.</w:t>
            </w:r>
          </w:p>
        </w:tc>
        <w:tc>
          <w:tcPr>
            <w:tcW w:w="1059" w:type="dxa"/>
            <w:vAlign w:val="center"/>
          </w:tcPr>
          <w:p w14:paraId="725B99FA" w14:textId="3427324B" w:rsidR="003443E8" w:rsidRPr="007A3C1C" w:rsidRDefault="003443E8" w:rsidP="003443E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F7F74C"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3443E8" w:rsidRPr="007A3C1C" w:rsidRDefault="003443E8" w:rsidP="003443E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3DC722"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03229087" w14:textId="77777777">
        <w:trPr>
          <w:trHeight w:val="449"/>
        </w:trPr>
        <w:tc>
          <w:tcPr>
            <w:tcW w:w="6739" w:type="dxa"/>
          </w:tcPr>
          <w:p w14:paraId="1139C484" w14:textId="4ADF315F" w:rsidR="003443E8" w:rsidRPr="003443E8" w:rsidRDefault="003443E8" w:rsidP="003443E8">
            <w:pPr>
              <w:pStyle w:val="ListParagraph"/>
              <w:numPr>
                <w:ilvl w:val="0"/>
                <w:numId w:val="21"/>
              </w:numPr>
              <w:jc w:val="both"/>
            </w:pPr>
            <w:r w:rsidRPr="003443E8">
              <w:t>Install and configure programmable thermostats for optimized heating and cooling.</w:t>
            </w:r>
          </w:p>
        </w:tc>
        <w:tc>
          <w:tcPr>
            <w:tcW w:w="1059" w:type="dxa"/>
            <w:vAlign w:val="center"/>
          </w:tcPr>
          <w:p w14:paraId="7034B1F9" w14:textId="52BCCAA8" w:rsidR="003443E8" w:rsidRPr="007A3C1C" w:rsidRDefault="003443E8" w:rsidP="003443E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624D9D"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3443E8" w:rsidRPr="007A3C1C" w:rsidRDefault="003443E8" w:rsidP="003443E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04735D"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20EA2BB2" w14:textId="77777777">
        <w:trPr>
          <w:trHeight w:val="398"/>
        </w:trPr>
        <w:tc>
          <w:tcPr>
            <w:tcW w:w="6739" w:type="dxa"/>
          </w:tcPr>
          <w:p w14:paraId="4FAAF206" w14:textId="0E7173A3" w:rsidR="003443E8" w:rsidRPr="003443E8" w:rsidRDefault="003443E8" w:rsidP="003443E8">
            <w:pPr>
              <w:pStyle w:val="ListParagraph"/>
              <w:numPr>
                <w:ilvl w:val="0"/>
                <w:numId w:val="21"/>
              </w:numPr>
              <w:jc w:val="both"/>
            </w:pPr>
            <w:r w:rsidRPr="003443E8">
              <w:t>Implement energy-efficient water heating systems safely and correctly.</w:t>
            </w:r>
          </w:p>
        </w:tc>
        <w:tc>
          <w:tcPr>
            <w:tcW w:w="1059" w:type="dxa"/>
            <w:vAlign w:val="center"/>
          </w:tcPr>
          <w:p w14:paraId="6C139F3A" w14:textId="198D08C0" w:rsidR="003443E8" w:rsidRPr="007A3C1C" w:rsidRDefault="003443E8" w:rsidP="003443E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AAD8DD"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3443E8" w:rsidRPr="007A3C1C" w:rsidRDefault="003443E8" w:rsidP="003443E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D7010F"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101EEC98" w14:textId="77777777">
        <w:trPr>
          <w:trHeight w:val="398"/>
        </w:trPr>
        <w:tc>
          <w:tcPr>
            <w:tcW w:w="6739" w:type="dxa"/>
          </w:tcPr>
          <w:p w14:paraId="3F784B9F" w14:textId="6CB52683" w:rsidR="003443E8" w:rsidRPr="003443E8" w:rsidRDefault="003443E8" w:rsidP="003443E8">
            <w:pPr>
              <w:pStyle w:val="ListParagraph"/>
              <w:numPr>
                <w:ilvl w:val="0"/>
                <w:numId w:val="21"/>
              </w:numPr>
              <w:jc w:val="both"/>
            </w:pPr>
            <w:r w:rsidRPr="003443E8">
              <w:t>Set up an energy storage system as per given instructions.</w:t>
            </w:r>
          </w:p>
        </w:tc>
        <w:tc>
          <w:tcPr>
            <w:tcW w:w="1059" w:type="dxa"/>
            <w:vAlign w:val="center"/>
          </w:tcPr>
          <w:p w14:paraId="04F9D620" w14:textId="76DDD506"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E41F4C"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598580"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4A7096F5" w14:textId="77777777">
        <w:trPr>
          <w:trHeight w:val="398"/>
        </w:trPr>
        <w:tc>
          <w:tcPr>
            <w:tcW w:w="6739" w:type="dxa"/>
          </w:tcPr>
          <w:p w14:paraId="17F81028" w14:textId="3933764C" w:rsidR="003443E8" w:rsidRPr="003443E8" w:rsidRDefault="003443E8" w:rsidP="003443E8">
            <w:pPr>
              <w:pStyle w:val="ListParagraph"/>
              <w:numPr>
                <w:ilvl w:val="0"/>
                <w:numId w:val="21"/>
              </w:numPr>
              <w:jc w:val="both"/>
            </w:pPr>
            <w:r w:rsidRPr="003443E8">
              <w:t>Integrate all components to create a fully functional energy-efficient system.</w:t>
            </w:r>
          </w:p>
        </w:tc>
        <w:tc>
          <w:tcPr>
            <w:tcW w:w="1059" w:type="dxa"/>
            <w:vAlign w:val="center"/>
          </w:tcPr>
          <w:p w14:paraId="22908049" w14:textId="1BC9C01C"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642A07"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E9F1CA"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5E416D67" w14:textId="77777777">
        <w:trPr>
          <w:trHeight w:val="398"/>
        </w:trPr>
        <w:tc>
          <w:tcPr>
            <w:tcW w:w="6739" w:type="dxa"/>
          </w:tcPr>
          <w:p w14:paraId="23756527" w14:textId="3E02210F" w:rsidR="003443E8" w:rsidRPr="003443E8" w:rsidRDefault="003443E8" w:rsidP="003443E8">
            <w:pPr>
              <w:pStyle w:val="ListParagraph"/>
              <w:numPr>
                <w:ilvl w:val="0"/>
                <w:numId w:val="21"/>
              </w:numPr>
              <w:jc w:val="both"/>
            </w:pPr>
            <w:r w:rsidRPr="003443E8">
              <w:t>Follow safety rules and proper work procedures during installation and setup.</w:t>
            </w:r>
          </w:p>
        </w:tc>
        <w:tc>
          <w:tcPr>
            <w:tcW w:w="1059" w:type="dxa"/>
            <w:vAlign w:val="center"/>
          </w:tcPr>
          <w:p w14:paraId="69B64E79" w14:textId="5A70A20F"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BBD72E"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D38321"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18944C27" w14:textId="77777777">
        <w:trPr>
          <w:trHeight w:val="398"/>
        </w:trPr>
        <w:tc>
          <w:tcPr>
            <w:tcW w:w="6739" w:type="dxa"/>
          </w:tcPr>
          <w:p w14:paraId="7AE8A91E" w14:textId="682CA4CB" w:rsidR="003443E8" w:rsidRPr="003443E8" w:rsidRDefault="003443E8" w:rsidP="003443E8">
            <w:pPr>
              <w:pStyle w:val="ListParagraph"/>
              <w:numPr>
                <w:ilvl w:val="0"/>
                <w:numId w:val="21"/>
              </w:numPr>
              <w:jc w:val="both"/>
            </w:pPr>
            <w:r w:rsidRPr="003443E8">
              <w:t>Measure and record system performance before and after optimization.</w:t>
            </w:r>
          </w:p>
        </w:tc>
        <w:tc>
          <w:tcPr>
            <w:tcW w:w="1059" w:type="dxa"/>
            <w:vAlign w:val="center"/>
          </w:tcPr>
          <w:p w14:paraId="4AACD5B7" w14:textId="0B204AD9"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A1ED82"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12BC6C"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284748CA" w14:textId="77777777">
        <w:trPr>
          <w:trHeight w:val="398"/>
        </w:trPr>
        <w:tc>
          <w:tcPr>
            <w:tcW w:w="6739" w:type="dxa"/>
          </w:tcPr>
          <w:p w14:paraId="4135C0A3" w14:textId="6F9D6529" w:rsidR="003443E8" w:rsidRPr="003443E8" w:rsidRDefault="003443E8" w:rsidP="003443E8">
            <w:pPr>
              <w:pStyle w:val="ListParagraph"/>
              <w:numPr>
                <w:ilvl w:val="0"/>
                <w:numId w:val="21"/>
              </w:numPr>
              <w:jc w:val="both"/>
            </w:pPr>
            <w:r w:rsidRPr="003443E8">
              <w:t>Demonstrate the operation of the integrated system effectively.</w:t>
            </w:r>
          </w:p>
        </w:tc>
        <w:tc>
          <w:tcPr>
            <w:tcW w:w="1059" w:type="dxa"/>
            <w:vAlign w:val="center"/>
          </w:tcPr>
          <w:p w14:paraId="462C087A" w14:textId="2648C768"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42BE21"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E67B5D"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443E8" w:rsidRPr="007A3C1C" w14:paraId="40AB5B8C" w14:textId="77777777">
        <w:trPr>
          <w:trHeight w:val="398"/>
        </w:trPr>
        <w:tc>
          <w:tcPr>
            <w:tcW w:w="6739" w:type="dxa"/>
          </w:tcPr>
          <w:p w14:paraId="51C042BA" w14:textId="79E661CD" w:rsidR="003443E8" w:rsidRPr="003443E8" w:rsidRDefault="003443E8" w:rsidP="003443E8">
            <w:pPr>
              <w:pStyle w:val="ListParagraph"/>
              <w:numPr>
                <w:ilvl w:val="0"/>
                <w:numId w:val="21"/>
              </w:numPr>
              <w:jc w:val="both"/>
            </w:pPr>
            <w:r w:rsidRPr="003443E8">
              <w:lastRenderedPageBreak/>
              <w:t>Explain the energy savings and efficiency improvements achieved after implementation.</w:t>
            </w:r>
          </w:p>
        </w:tc>
        <w:tc>
          <w:tcPr>
            <w:tcW w:w="1059" w:type="dxa"/>
            <w:vAlign w:val="center"/>
          </w:tcPr>
          <w:p w14:paraId="57CCAF23" w14:textId="56C4CBD8"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DB5B63"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3443E8" w:rsidRPr="007A3C1C" w:rsidRDefault="003443E8" w:rsidP="003443E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033BD8"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1A8DE758" w:rsidR="00255E92" w:rsidRPr="001A0DAF" w:rsidRDefault="007F6354" w:rsidP="00255E92">
            <w:pPr>
              <w:rPr>
                <w:rFonts w:asciiTheme="minorBidi" w:hAnsiTheme="minorBidi"/>
                <w:sz w:val="22"/>
                <w:szCs w:val="22"/>
              </w:rPr>
            </w:pPr>
            <w:r w:rsidRPr="007F6354">
              <w:rPr>
                <w:rFonts w:ascii="Arial" w:hAnsi="Arial" w:cs="Arial"/>
                <w:b/>
                <w:bCs/>
                <w:color w:val="000000" w:themeColor="text1"/>
                <w:sz w:val="22"/>
                <w:szCs w:val="22"/>
              </w:rPr>
              <w:t>0713E&amp;E4206-Set-up Energy Efficient System</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16192E3E" w14:textId="77777777"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Apply advanced lighting technologies to reduce energy consumption.</w:t>
            </w:r>
          </w:p>
          <w:p w14:paraId="5F0FBC77" w14:textId="77777777"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Establish communication lines for the energy-efficient system.</w:t>
            </w:r>
          </w:p>
          <w:p w14:paraId="79BE070E" w14:textId="77777777" w:rsidR="007A447D" w:rsidRPr="007A447D" w:rsidRDefault="007A447D" w:rsidP="007A447D">
            <w:pPr>
              <w:pStyle w:val="ListParagraph"/>
              <w:numPr>
                <w:ilvl w:val="0"/>
                <w:numId w:val="17"/>
              </w:numPr>
              <w:jc w:val="both"/>
              <w:rPr>
                <w:rFonts w:asciiTheme="minorBidi" w:hAnsiTheme="minorBidi"/>
                <w:sz w:val="22"/>
                <w:szCs w:val="22"/>
              </w:rPr>
            </w:pPr>
            <w:r w:rsidRPr="007A447D">
              <w:rPr>
                <w:rFonts w:asciiTheme="minorBidi" w:hAnsiTheme="minorBidi"/>
                <w:sz w:val="22"/>
                <w:szCs w:val="22"/>
              </w:rPr>
              <w:t>Set up and configure programmable thermostats for optimized heating and cooling.</w:t>
            </w:r>
          </w:p>
          <w:p w14:paraId="0A219E86" w14:textId="77777777" w:rsidR="007A447D" w:rsidRPr="007A447D" w:rsidRDefault="007A447D" w:rsidP="007A447D">
            <w:pPr>
              <w:numPr>
                <w:ilvl w:val="0"/>
                <w:numId w:val="17"/>
              </w:numPr>
              <w:rPr>
                <w:rFonts w:ascii="Arial" w:eastAsia="Trebuchet MS" w:hAnsi="Arial" w:cs="Arial"/>
                <w:b/>
                <w:color w:val="000000" w:themeColor="text1"/>
                <w:sz w:val="22"/>
                <w:szCs w:val="22"/>
              </w:rPr>
            </w:pPr>
            <w:r w:rsidRPr="007A447D">
              <w:rPr>
                <w:rFonts w:asciiTheme="minorBidi" w:hAnsiTheme="minorBidi"/>
                <w:sz w:val="22"/>
                <w:szCs w:val="22"/>
              </w:rPr>
              <w:t>Implement energy-efficient water heating and energy storage systems, and demonstrate the integrated system’s operation.</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4896EB4B" w:rsidR="00EC5E2F" w:rsidRPr="00D03567" w:rsidRDefault="007A447D" w:rsidP="00913755">
            <w:pPr>
              <w:jc w:val="both"/>
              <w:rPr>
                <w:rFonts w:asciiTheme="minorBidi" w:eastAsia="Trebuchet MS" w:hAnsiTheme="minorBidi"/>
                <w:b/>
                <w:color w:val="000000" w:themeColor="text1"/>
                <w:sz w:val="22"/>
                <w:szCs w:val="22"/>
              </w:rPr>
            </w:pPr>
            <w:r w:rsidRPr="007A447D">
              <w:rPr>
                <w:rFonts w:ascii="Arial" w:hAnsi="Arial" w:cs="Arial"/>
                <w:sz w:val="22"/>
                <w:szCs w:val="22"/>
              </w:rPr>
              <w:t>The candidate will individually set up a small-scale energy-efficient system in a lab or simulated environment. They will start by applying advanced lighting technologies such as LED or sensor-controlled lighting to reduce energy consumption. Next, they will establish communication lines and connections for the system to enable centralized monitoring and control. The candidate will then install and configure programmable thermostats to optimize heating and cooling, followed by implementing an energy-efficient water heating system. Finally, they will set up a basic energy storage system, integrate all components, and demonstrate the operation of the complete energy-efficient system.</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3443E8" w:rsidRPr="009218D7" w14:paraId="23A6645D" w14:textId="77777777">
        <w:trPr>
          <w:trHeight w:val="432"/>
        </w:trPr>
        <w:tc>
          <w:tcPr>
            <w:tcW w:w="648" w:type="dxa"/>
            <w:vAlign w:val="center"/>
          </w:tcPr>
          <w:p w14:paraId="66392F9A" w14:textId="77777777" w:rsidR="003443E8" w:rsidRPr="009218D7" w:rsidRDefault="003443E8" w:rsidP="003443E8">
            <w:pPr>
              <w:pStyle w:val="ListParagraph"/>
              <w:numPr>
                <w:ilvl w:val="0"/>
                <w:numId w:val="1"/>
              </w:numPr>
              <w:rPr>
                <w:rFonts w:asciiTheme="minorBidi" w:hAnsiTheme="minorBidi"/>
                <w:sz w:val="22"/>
                <w:szCs w:val="22"/>
              </w:rPr>
            </w:pPr>
          </w:p>
        </w:tc>
        <w:tc>
          <w:tcPr>
            <w:tcW w:w="5467" w:type="dxa"/>
            <w:gridSpan w:val="3"/>
          </w:tcPr>
          <w:p w14:paraId="3AE4062E" w14:textId="12A01281" w:rsidR="003443E8" w:rsidRPr="00C7492A" w:rsidRDefault="003443E8" w:rsidP="003443E8">
            <w:pPr>
              <w:jc w:val="both"/>
              <w:rPr>
                <w:rFonts w:ascii="Arial" w:hAnsi="Arial" w:cs="Arial"/>
                <w:sz w:val="22"/>
                <w:szCs w:val="22"/>
              </w:rPr>
            </w:pPr>
            <w:r w:rsidRPr="003443E8">
              <w:t>Apply advanced lighting technologies correctly to reduce energy consumption.</w:t>
            </w:r>
          </w:p>
        </w:tc>
        <w:tc>
          <w:tcPr>
            <w:tcW w:w="720" w:type="dxa"/>
            <w:vAlign w:val="center"/>
          </w:tcPr>
          <w:p w14:paraId="58CDE761" w14:textId="77777777" w:rsidR="003443E8" w:rsidRPr="009218D7" w:rsidRDefault="003443E8" w:rsidP="003443E8">
            <w:pPr>
              <w:rPr>
                <w:rFonts w:asciiTheme="minorBidi" w:hAnsiTheme="minorBidi"/>
                <w:sz w:val="22"/>
                <w:szCs w:val="22"/>
              </w:rPr>
            </w:pPr>
          </w:p>
        </w:tc>
        <w:tc>
          <w:tcPr>
            <w:tcW w:w="720" w:type="dxa"/>
            <w:vAlign w:val="center"/>
          </w:tcPr>
          <w:p w14:paraId="6E3257D1" w14:textId="77777777" w:rsidR="003443E8" w:rsidRPr="009218D7" w:rsidRDefault="003443E8" w:rsidP="003443E8">
            <w:pPr>
              <w:rPr>
                <w:rFonts w:asciiTheme="minorBidi" w:hAnsiTheme="minorBidi"/>
                <w:sz w:val="22"/>
                <w:szCs w:val="22"/>
              </w:rPr>
            </w:pPr>
          </w:p>
        </w:tc>
        <w:tc>
          <w:tcPr>
            <w:tcW w:w="1927" w:type="dxa"/>
            <w:vMerge w:val="restart"/>
            <w:vAlign w:val="center"/>
          </w:tcPr>
          <w:p w14:paraId="1C5FD621" w14:textId="77777777" w:rsidR="003443E8" w:rsidRPr="009218D7" w:rsidRDefault="003443E8" w:rsidP="003443E8">
            <w:pPr>
              <w:rPr>
                <w:rFonts w:asciiTheme="minorBidi" w:hAnsiTheme="minorBidi"/>
                <w:sz w:val="22"/>
                <w:szCs w:val="22"/>
              </w:rPr>
            </w:pPr>
          </w:p>
        </w:tc>
      </w:tr>
      <w:tr w:rsidR="003443E8" w:rsidRPr="009218D7" w14:paraId="1DAF70B9" w14:textId="77777777">
        <w:trPr>
          <w:trHeight w:val="432"/>
        </w:trPr>
        <w:tc>
          <w:tcPr>
            <w:tcW w:w="648" w:type="dxa"/>
            <w:vAlign w:val="center"/>
          </w:tcPr>
          <w:p w14:paraId="41651C5A" w14:textId="77777777" w:rsidR="003443E8" w:rsidRPr="009218D7" w:rsidRDefault="003443E8" w:rsidP="003443E8">
            <w:pPr>
              <w:pStyle w:val="ListParagraph"/>
              <w:numPr>
                <w:ilvl w:val="0"/>
                <w:numId w:val="1"/>
              </w:numPr>
              <w:rPr>
                <w:rFonts w:asciiTheme="minorBidi" w:hAnsiTheme="minorBidi"/>
                <w:sz w:val="22"/>
                <w:szCs w:val="22"/>
              </w:rPr>
            </w:pPr>
          </w:p>
        </w:tc>
        <w:tc>
          <w:tcPr>
            <w:tcW w:w="5467" w:type="dxa"/>
            <w:gridSpan w:val="3"/>
          </w:tcPr>
          <w:p w14:paraId="5EFD76FE" w14:textId="21F2AC0B" w:rsidR="003443E8" w:rsidRPr="00C7492A" w:rsidRDefault="003443E8" w:rsidP="003443E8">
            <w:pPr>
              <w:jc w:val="both"/>
              <w:rPr>
                <w:rFonts w:asciiTheme="minorBidi" w:hAnsiTheme="minorBidi"/>
                <w:sz w:val="22"/>
                <w:szCs w:val="22"/>
              </w:rPr>
            </w:pPr>
            <w:r w:rsidRPr="003443E8">
              <w:t>Establish communication lines and connections for the energy-efficient system.</w:t>
            </w:r>
          </w:p>
        </w:tc>
        <w:tc>
          <w:tcPr>
            <w:tcW w:w="720" w:type="dxa"/>
            <w:vAlign w:val="center"/>
          </w:tcPr>
          <w:p w14:paraId="3CCAE75C" w14:textId="77777777" w:rsidR="003443E8" w:rsidRPr="009218D7" w:rsidRDefault="003443E8" w:rsidP="003443E8">
            <w:pPr>
              <w:rPr>
                <w:rFonts w:asciiTheme="minorBidi" w:hAnsiTheme="minorBidi"/>
                <w:sz w:val="22"/>
                <w:szCs w:val="22"/>
              </w:rPr>
            </w:pPr>
          </w:p>
        </w:tc>
        <w:tc>
          <w:tcPr>
            <w:tcW w:w="720" w:type="dxa"/>
            <w:vAlign w:val="center"/>
          </w:tcPr>
          <w:p w14:paraId="4F1A7C47" w14:textId="77777777" w:rsidR="003443E8" w:rsidRPr="009218D7" w:rsidRDefault="003443E8" w:rsidP="003443E8">
            <w:pPr>
              <w:rPr>
                <w:rFonts w:asciiTheme="minorBidi" w:hAnsiTheme="minorBidi"/>
                <w:sz w:val="22"/>
                <w:szCs w:val="22"/>
              </w:rPr>
            </w:pPr>
          </w:p>
        </w:tc>
        <w:tc>
          <w:tcPr>
            <w:tcW w:w="1927" w:type="dxa"/>
            <w:vMerge/>
            <w:vAlign w:val="center"/>
          </w:tcPr>
          <w:p w14:paraId="461E910D" w14:textId="77777777" w:rsidR="003443E8" w:rsidRPr="009218D7" w:rsidRDefault="003443E8" w:rsidP="003443E8">
            <w:pPr>
              <w:rPr>
                <w:rFonts w:asciiTheme="minorBidi" w:hAnsiTheme="minorBidi"/>
                <w:sz w:val="22"/>
                <w:szCs w:val="22"/>
              </w:rPr>
            </w:pPr>
          </w:p>
        </w:tc>
      </w:tr>
      <w:tr w:rsidR="003443E8" w:rsidRPr="009218D7" w14:paraId="544C6506" w14:textId="77777777">
        <w:trPr>
          <w:trHeight w:val="432"/>
        </w:trPr>
        <w:tc>
          <w:tcPr>
            <w:tcW w:w="648" w:type="dxa"/>
            <w:vAlign w:val="center"/>
          </w:tcPr>
          <w:p w14:paraId="6E842A3E" w14:textId="77777777" w:rsidR="003443E8" w:rsidRPr="009218D7" w:rsidRDefault="003443E8" w:rsidP="003443E8">
            <w:pPr>
              <w:pStyle w:val="ListParagraph"/>
              <w:numPr>
                <w:ilvl w:val="0"/>
                <w:numId w:val="1"/>
              </w:numPr>
              <w:rPr>
                <w:rFonts w:asciiTheme="minorBidi" w:hAnsiTheme="minorBidi"/>
                <w:sz w:val="22"/>
                <w:szCs w:val="22"/>
              </w:rPr>
            </w:pPr>
          </w:p>
        </w:tc>
        <w:tc>
          <w:tcPr>
            <w:tcW w:w="5467" w:type="dxa"/>
            <w:gridSpan w:val="3"/>
          </w:tcPr>
          <w:p w14:paraId="5F557FD6" w14:textId="75BED8EA" w:rsidR="003443E8" w:rsidRPr="00C7492A" w:rsidRDefault="003443E8" w:rsidP="003443E8">
            <w:pPr>
              <w:jc w:val="both"/>
              <w:rPr>
                <w:rFonts w:asciiTheme="minorBidi" w:hAnsiTheme="minorBidi"/>
                <w:sz w:val="22"/>
                <w:szCs w:val="22"/>
              </w:rPr>
            </w:pPr>
            <w:r w:rsidRPr="003443E8">
              <w:t>Install and configure programmable thermostats for optimized heating and cooling.</w:t>
            </w:r>
          </w:p>
        </w:tc>
        <w:tc>
          <w:tcPr>
            <w:tcW w:w="720" w:type="dxa"/>
            <w:vAlign w:val="center"/>
          </w:tcPr>
          <w:p w14:paraId="6E16238F" w14:textId="77777777" w:rsidR="003443E8" w:rsidRPr="009218D7" w:rsidRDefault="003443E8" w:rsidP="003443E8">
            <w:pPr>
              <w:rPr>
                <w:rFonts w:asciiTheme="minorBidi" w:hAnsiTheme="minorBidi"/>
                <w:sz w:val="22"/>
                <w:szCs w:val="22"/>
              </w:rPr>
            </w:pPr>
          </w:p>
        </w:tc>
        <w:tc>
          <w:tcPr>
            <w:tcW w:w="720" w:type="dxa"/>
            <w:vAlign w:val="center"/>
          </w:tcPr>
          <w:p w14:paraId="625F1796" w14:textId="77777777" w:rsidR="003443E8" w:rsidRPr="009218D7" w:rsidRDefault="003443E8" w:rsidP="003443E8">
            <w:pPr>
              <w:rPr>
                <w:rFonts w:asciiTheme="minorBidi" w:hAnsiTheme="minorBidi"/>
                <w:sz w:val="22"/>
                <w:szCs w:val="22"/>
              </w:rPr>
            </w:pPr>
          </w:p>
        </w:tc>
        <w:tc>
          <w:tcPr>
            <w:tcW w:w="1927" w:type="dxa"/>
            <w:vMerge/>
            <w:vAlign w:val="center"/>
          </w:tcPr>
          <w:p w14:paraId="7518D265" w14:textId="77777777" w:rsidR="003443E8" w:rsidRPr="009218D7" w:rsidRDefault="003443E8" w:rsidP="003443E8">
            <w:pPr>
              <w:rPr>
                <w:rFonts w:asciiTheme="minorBidi" w:hAnsiTheme="minorBidi"/>
                <w:sz w:val="22"/>
                <w:szCs w:val="22"/>
              </w:rPr>
            </w:pPr>
          </w:p>
        </w:tc>
      </w:tr>
      <w:tr w:rsidR="003443E8" w:rsidRPr="009218D7" w14:paraId="124CDA19" w14:textId="77777777">
        <w:trPr>
          <w:trHeight w:val="432"/>
        </w:trPr>
        <w:tc>
          <w:tcPr>
            <w:tcW w:w="648" w:type="dxa"/>
            <w:vAlign w:val="center"/>
          </w:tcPr>
          <w:p w14:paraId="11CC8C98" w14:textId="77777777" w:rsidR="003443E8" w:rsidRPr="009218D7" w:rsidRDefault="003443E8" w:rsidP="003443E8">
            <w:pPr>
              <w:pStyle w:val="ListParagraph"/>
              <w:numPr>
                <w:ilvl w:val="0"/>
                <w:numId w:val="1"/>
              </w:numPr>
              <w:rPr>
                <w:rFonts w:asciiTheme="minorBidi" w:hAnsiTheme="minorBidi"/>
                <w:sz w:val="22"/>
                <w:szCs w:val="22"/>
              </w:rPr>
            </w:pPr>
          </w:p>
        </w:tc>
        <w:tc>
          <w:tcPr>
            <w:tcW w:w="5467" w:type="dxa"/>
            <w:gridSpan w:val="3"/>
          </w:tcPr>
          <w:p w14:paraId="6F3A6EE5" w14:textId="35948EAE" w:rsidR="003443E8" w:rsidRPr="00C7492A" w:rsidRDefault="003443E8" w:rsidP="003443E8">
            <w:pPr>
              <w:jc w:val="both"/>
              <w:rPr>
                <w:rFonts w:asciiTheme="minorBidi" w:hAnsiTheme="minorBidi"/>
                <w:sz w:val="22"/>
                <w:szCs w:val="22"/>
              </w:rPr>
            </w:pPr>
            <w:r w:rsidRPr="003443E8">
              <w:t>Implement energy-efficient water heating systems safely and correctly.</w:t>
            </w:r>
          </w:p>
        </w:tc>
        <w:tc>
          <w:tcPr>
            <w:tcW w:w="720" w:type="dxa"/>
            <w:vAlign w:val="center"/>
          </w:tcPr>
          <w:p w14:paraId="2FBD3291" w14:textId="77777777" w:rsidR="003443E8" w:rsidRPr="009218D7" w:rsidRDefault="003443E8" w:rsidP="003443E8">
            <w:pPr>
              <w:rPr>
                <w:rFonts w:asciiTheme="minorBidi" w:hAnsiTheme="minorBidi"/>
                <w:sz w:val="22"/>
                <w:szCs w:val="22"/>
              </w:rPr>
            </w:pPr>
          </w:p>
        </w:tc>
        <w:tc>
          <w:tcPr>
            <w:tcW w:w="720" w:type="dxa"/>
            <w:vAlign w:val="center"/>
          </w:tcPr>
          <w:p w14:paraId="0849A365" w14:textId="77777777" w:rsidR="003443E8" w:rsidRPr="009218D7" w:rsidRDefault="003443E8" w:rsidP="003443E8">
            <w:pPr>
              <w:rPr>
                <w:rFonts w:asciiTheme="minorBidi" w:hAnsiTheme="minorBidi"/>
                <w:sz w:val="22"/>
                <w:szCs w:val="22"/>
              </w:rPr>
            </w:pPr>
          </w:p>
        </w:tc>
        <w:tc>
          <w:tcPr>
            <w:tcW w:w="1927" w:type="dxa"/>
            <w:vMerge/>
            <w:vAlign w:val="center"/>
          </w:tcPr>
          <w:p w14:paraId="0C0E0E72" w14:textId="77777777" w:rsidR="003443E8" w:rsidRPr="009218D7" w:rsidRDefault="003443E8" w:rsidP="003443E8">
            <w:pPr>
              <w:rPr>
                <w:rFonts w:asciiTheme="minorBidi" w:hAnsiTheme="minorBidi"/>
                <w:sz w:val="22"/>
                <w:szCs w:val="22"/>
              </w:rPr>
            </w:pPr>
          </w:p>
        </w:tc>
      </w:tr>
      <w:tr w:rsidR="003443E8" w:rsidRPr="009218D7" w14:paraId="23DA4E03" w14:textId="77777777">
        <w:trPr>
          <w:trHeight w:val="432"/>
        </w:trPr>
        <w:tc>
          <w:tcPr>
            <w:tcW w:w="648" w:type="dxa"/>
            <w:vAlign w:val="center"/>
          </w:tcPr>
          <w:p w14:paraId="5C75DD14" w14:textId="77777777" w:rsidR="003443E8" w:rsidRPr="009218D7" w:rsidRDefault="003443E8" w:rsidP="003443E8">
            <w:pPr>
              <w:pStyle w:val="ListParagraph"/>
              <w:numPr>
                <w:ilvl w:val="0"/>
                <w:numId w:val="1"/>
              </w:numPr>
              <w:rPr>
                <w:rFonts w:asciiTheme="minorBidi" w:hAnsiTheme="minorBidi"/>
              </w:rPr>
            </w:pPr>
          </w:p>
        </w:tc>
        <w:tc>
          <w:tcPr>
            <w:tcW w:w="5467" w:type="dxa"/>
            <w:gridSpan w:val="3"/>
          </w:tcPr>
          <w:p w14:paraId="30AF37AF" w14:textId="1F3284DA" w:rsidR="003443E8" w:rsidRPr="00C7492A" w:rsidRDefault="003443E8" w:rsidP="003443E8">
            <w:pPr>
              <w:jc w:val="both"/>
              <w:rPr>
                <w:rFonts w:ascii="Arial" w:hAnsi="Arial" w:cs="Arial"/>
                <w:bCs/>
                <w:sz w:val="22"/>
                <w:szCs w:val="22"/>
              </w:rPr>
            </w:pPr>
            <w:r w:rsidRPr="003443E8">
              <w:t>Set up an energy storage system as per given instructions.</w:t>
            </w:r>
          </w:p>
        </w:tc>
        <w:tc>
          <w:tcPr>
            <w:tcW w:w="720" w:type="dxa"/>
            <w:vAlign w:val="center"/>
          </w:tcPr>
          <w:p w14:paraId="4CF8123C" w14:textId="77777777" w:rsidR="003443E8" w:rsidRPr="009218D7" w:rsidRDefault="003443E8" w:rsidP="003443E8">
            <w:pPr>
              <w:rPr>
                <w:rFonts w:asciiTheme="minorBidi" w:hAnsiTheme="minorBidi"/>
              </w:rPr>
            </w:pPr>
          </w:p>
        </w:tc>
        <w:tc>
          <w:tcPr>
            <w:tcW w:w="720" w:type="dxa"/>
            <w:vAlign w:val="center"/>
          </w:tcPr>
          <w:p w14:paraId="63E06395" w14:textId="77777777" w:rsidR="003443E8" w:rsidRPr="009218D7" w:rsidRDefault="003443E8" w:rsidP="003443E8">
            <w:pPr>
              <w:rPr>
                <w:rFonts w:asciiTheme="minorBidi" w:hAnsiTheme="minorBidi"/>
              </w:rPr>
            </w:pPr>
          </w:p>
        </w:tc>
        <w:tc>
          <w:tcPr>
            <w:tcW w:w="1927" w:type="dxa"/>
            <w:vMerge/>
            <w:vAlign w:val="center"/>
          </w:tcPr>
          <w:p w14:paraId="32593886" w14:textId="77777777" w:rsidR="003443E8" w:rsidRPr="009218D7" w:rsidRDefault="003443E8" w:rsidP="003443E8">
            <w:pPr>
              <w:rPr>
                <w:rFonts w:asciiTheme="minorBidi" w:hAnsiTheme="minorBidi"/>
              </w:rPr>
            </w:pPr>
          </w:p>
        </w:tc>
      </w:tr>
      <w:tr w:rsidR="003443E8" w:rsidRPr="009218D7" w14:paraId="3EC0FFC6" w14:textId="77777777">
        <w:trPr>
          <w:trHeight w:val="432"/>
        </w:trPr>
        <w:tc>
          <w:tcPr>
            <w:tcW w:w="648" w:type="dxa"/>
            <w:vAlign w:val="center"/>
          </w:tcPr>
          <w:p w14:paraId="6EBEECE1" w14:textId="77777777" w:rsidR="003443E8" w:rsidRPr="009218D7" w:rsidRDefault="003443E8" w:rsidP="003443E8">
            <w:pPr>
              <w:pStyle w:val="ListParagraph"/>
              <w:numPr>
                <w:ilvl w:val="0"/>
                <w:numId w:val="1"/>
              </w:numPr>
              <w:rPr>
                <w:rFonts w:asciiTheme="minorBidi" w:hAnsiTheme="minorBidi"/>
              </w:rPr>
            </w:pPr>
          </w:p>
        </w:tc>
        <w:tc>
          <w:tcPr>
            <w:tcW w:w="5467" w:type="dxa"/>
            <w:gridSpan w:val="3"/>
          </w:tcPr>
          <w:p w14:paraId="2D927691" w14:textId="701F584A" w:rsidR="003443E8" w:rsidRPr="00C7492A" w:rsidRDefault="003443E8" w:rsidP="003443E8">
            <w:pPr>
              <w:jc w:val="both"/>
              <w:rPr>
                <w:rFonts w:ascii="Arial" w:hAnsi="Arial" w:cs="Arial"/>
                <w:bCs/>
              </w:rPr>
            </w:pPr>
            <w:r w:rsidRPr="003443E8">
              <w:t>Integrate all components to create a fully functional energy-efficient system.</w:t>
            </w:r>
          </w:p>
        </w:tc>
        <w:tc>
          <w:tcPr>
            <w:tcW w:w="720" w:type="dxa"/>
            <w:vAlign w:val="center"/>
          </w:tcPr>
          <w:p w14:paraId="66DB51D8" w14:textId="77777777" w:rsidR="003443E8" w:rsidRPr="009218D7" w:rsidRDefault="003443E8" w:rsidP="003443E8">
            <w:pPr>
              <w:rPr>
                <w:rFonts w:asciiTheme="minorBidi" w:hAnsiTheme="minorBidi"/>
              </w:rPr>
            </w:pPr>
          </w:p>
        </w:tc>
        <w:tc>
          <w:tcPr>
            <w:tcW w:w="720" w:type="dxa"/>
            <w:vAlign w:val="center"/>
          </w:tcPr>
          <w:p w14:paraId="06DFBC04" w14:textId="77777777" w:rsidR="003443E8" w:rsidRPr="009218D7" w:rsidRDefault="003443E8" w:rsidP="003443E8">
            <w:pPr>
              <w:rPr>
                <w:rFonts w:asciiTheme="minorBidi" w:hAnsiTheme="minorBidi"/>
              </w:rPr>
            </w:pPr>
          </w:p>
        </w:tc>
        <w:tc>
          <w:tcPr>
            <w:tcW w:w="1927" w:type="dxa"/>
            <w:vMerge/>
            <w:vAlign w:val="center"/>
          </w:tcPr>
          <w:p w14:paraId="503C922F" w14:textId="77777777" w:rsidR="003443E8" w:rsidRPr="009218D7" w:rsidRDefault="003443E8" w:rsidP="003443E8">
            <w:pPr>
              <w:rPr>
                <w:rFonts w:asciiTheme="minorBidi" w:hAnsiTheme="minorBidi"/>
              </w:rPr>
            </w:pPr>
          </w:p>
        </w:tc>
      </w:tr>
      <w:tr w:rsidR="003443E8" w:rsidRPr="009218D7" w14:paraId="78FB2EDC" w14:textId="77777777">
        <w:trPr>
          <w:trHeight w:val="432"/>
        </w:trPr>
        <w:tc>
          <w:tcPr>
            <w:tcW w:w="648" w:type="dxa"/>
            <w:vAlign w:val="center"/>
          </w:tcPr>
          <w:p w14:paraId="62E2A4CC" w14:textId="77777777" w:rsidR="003443E8" w:rsidRPr="009218D7" w:rsidRDefault="003443E8" w:rsidP="003443E8">
            <w:pPr>
              <w:pStyle w:val="ListParagraph"/>
              <w:numPr>
                <w:ilvl w:val="0"/>
                <w:numId w:val="1"/>
              </w:numPr>
              <w:rPr>
                <w:rFonts w:asciiTheme="minorBidi" w:hAnsiTheme="minorBidi"/>
              </w:rPr>
            </w:pPr>
          </w:p>
        </w:tc>
        <w:tc>
          <w:tcPr>
            <w:tcW w:w="5467" w:type="dxa"/>
            <w:gridSpan w:val="3"/>
          </w:tcPr>
          <w:p w14:paraId="2BD9142E" w14:textId="7D8AF874" w:rsidR="003443E8" w:rsidRPr="00C7492A" w:rsidRDefault="003443E8" w:rsidP="003443E8">
            <w:pPr>
              <w:jc w:val="both"/>
              <w:rPr>
                <w:rFonts w:ascii="Arial" w:hAnsi="Arial" w:cs="Arial"/>
                <w:bCs/>
                <w:sz w:val="22"/>
                <w:szCs w:val="22"/>
              </w:rPr>
            </w:pPr>
            <w:r w:rsidRPr="003443E8">
              <w:t>Follow safety rules and proper work procedures during installation and setup.</w:t>
            </w:r>
          </w:p>
        </w:tc>
        <w:tc>
          <w:tcPr>
            <w:tcW w:w="720" w:type="dxa"/>
            <w:vAlign w:val="center"/>
          </w:tcPr>
          <w:p w14:paraId="41E7FC08" w14:textId="77777777" w:rsidR="003443E8" w:rsidRPr="009218D7" w:rsidRDefault="003443E8" w:rsidP="003443E8">
            <w:pPr>
              <w:rPr>
                <w:rFonts w:asciiTheme="minorBidi" w:hAnsiTheme="minorBidi"/>
              </w:rPr>
            </w:pPr>
          </w:p>
        </w:tc>
        <w:tc>
          <w:tcPr>
            <w:tcW w:w="720" w:type="dxa"/>
            <w:vAlign w:val="center"/>
          </w:tcPr>
          <w:p w14:paraId="7BBC9824" w14:textId="77777777" w:rsidR="003443E8" w:rsidRPr="009218D7" w:rsidRDefault="003443E8" w:rsidP="003443E8">
            <w:pPr>
              <w:rPr>
                <w:rFonts w:asciiTheme="minorBidi" w:hAnsiTheme="minorBidi"/>
              </w:rPr>
            </w:pPr>
          </w:p>
        </w:tc>
        <w:tc>
          <w:tcPr>
            <w:tcW w:w="1927" w:type="dxa"/>
            <w:vMerge/>
            <w:vAlign w:val="center"/>
          </w:tcPr>
          <w:p w14:paraId="0D25AA19" w14:textId="77777777" w:rsidR="003443E8" w:rsidRPr="009218D7" w:rsidRDefault="003443E8" w:rsidP="003443E8">
            <w:pPr>
              <w:rPr>
                <w:rFonts w:asciiTheme="minorBidi" w:hAnsiTheme="minorBidi"/>
              </w:rPr>
            </w:pPr>
          </w:p>
        </w:tc>
      </w:tr>
      <w:tr w:rsidR="003443E8" w:rsidRPr="009218D7" w14:paraId="3979A5EE" w14:textId="77777777">
        <w:trPr>
          <w:trHeight w:val="432"/>
        </w:trPr>
        <w:tc>
          <w:tcPr>
            <w:tcW w:w="648" w:type="dxa"/>
            <w:vAlign w:val="center"/>
          </w:tcPr>
          <w:p w14:paraId="406CA0EC" w14:textId="77777777" w:rsidR="003443E8" w:rsidRPr="009218D7" w:rsidRDefault="003443E8" w:rsidP="003443E8">
            <w:pPr>
              <w:pStyle w:val="ListParagraph"/>
              <w:numPr>
                <w:ilvl w:val="0"/>
                <w:numId w:val="1"/>
              </w:numPr>
              <w:rPr>
                <w:rFonts w:asciiTheme="minorBidi" w:hAnsiTheme="minorBidi"/>
              </w:rPr>
            </w:pPr>
          </w:p>
        </w:tc>
        <w:tc>
          <w:tcPr>
            <w:tcW w:w="5467" w:type="dxa"/>
            <w:gridSpan w:val="3"/>
          </w:tcPr>
          <w:p w14:paraId="22665FBE" w14:textId="576A77CB" w:rsidR="003443E8" w:rsidRPr="00C7492A" w:rsidRDefault="003443E8" w:rsidP="003443E8">
            <w:pPr>
              <w:jc w:val="both"/>
              <w:rPr>
                <w:rFonts w:ascii="Arial" w:hAnsi="Arial" w:cs="Arial"/>
                <w:bCs/>
                <w:sz w:val="22"/>
                <w:szCs w:val="22"/>
              </w:rPr>
            </w:pPr>
            <w:r w:rsidRPr="003443E8">
              <w:t>Measure and record system performance before and after optimization.</w:t>
            </w:r>
          </w:p>
        </w:tc>
        <w:tc>
          <w:tcPr>
            <w:tcW w:w="720" w:type="dxa"/>
            <w:vAlign w:val="center"/>
          </w:tcPr>
          <w:p w14:paraId="4C73C5FA" w14:textId="77777777" w:rsidR="003443E8" w:rsidRPr="009218D7" w:rsidRDefault="003443E8" w:rsidP="003443E8">
            <w:pPr>
              <w:rPr>
                <w:rFonts w:asciiTheme="minorBidi" w:hAnsiTheme="minorBidi"/>
              </w:rPr>
            </w:pPr>
          </w:p>
        </w:tc>
        <w:tc>
          <w:tcPr>
            <w:tcW w:w="720" w:type="dxa"/>
            <w:vAlign w:val="center"/>
          </w:tcPr>
          <w:p w14:paraId="107EEC61" w14:textId="77777777" w:rsidR="003443E8" w:rsidRPr="009218D7" w:rsidRDefault="003443E8" w:rsidP="003443E8">
            <w:pPr>
              <w:rPr>
                <w:rFonts w:asciiTheme="minorBidi" w:hAnsiTheme="minorBidi"/>
              </w:rPr>
            </w:pPr>
          </w:p>
        </w:tc>
        <w:tc>
          <w:tcPr>
            <w:tcW w:w="1927" w:type="dxa"/>
            <w:vMerge/>
            <w:vAlign w:val="center"/>
          </w:tcPr>
          <w:p w14:paraId="703EEF92" w14:textId="77777777" w:rsidR="003443E8" w:rsidRPr="009218D7" w:rsidRDefault="003443E8" w:rsidP="003443E8">
            <w:pPr>
              <w:rPr>
                <w:rFonts w:asciiTheme="minorBidi" w:hAnsiTheme="minorBidi"/>
              </w:rPr>
            </w:pPr>
          </w:p>
        </w:tc>
      </w:tr>
      <w:tr w:rsidR="003443E8" w:rsidRPr="009218D7" w14:paraId="02D6DF61" w14:textId="77777777">
        <w:trPr>
          <w:trHeight w:val="432"/>
        </w:trPr>
        <w:tc>
          <w:tcPr>
            <w:tcW w:w="648" w:type="dxa"/>
            <w:vAlign w:val="center"/>
          </w:tcPr>
          <w:p w14:paraId="0E1D267D" w14:textId="77777777" w:rsidR="003443E8" w:rsidRPr="009218D7" w:rsidRDefault="003443E8" w:rsidP="003443E8">
            <w:pPr>
              <w:pStyle w:val="ListParagraph"/>
              <w:numPr>
                <w:ilvl w:val="0"/>
                <w:numId w:val="1"/>
              </w:numPr>
              <w:rPr>
                <w:rFonts w:asciiTheme="minorBidi" w:hAnsiTheme="minorBidi"/>
              </w:rPr>
            </w:pPr>
          </w:p>
        </w:tc>
        <w:tc>
          <w:tcPr>
            <w:tcW w:w="5467" w:type="dxa"/>
            <w:gridSpan w:val="3"/>
          </w:tcPr>
          <w:p w14:paraId="0F5A41D6" w14:textId="2A82981D" w:rsidR="003443E8" w:rsidRPr="00C7492A" w:rsidRDefault="003443E8" w:rsidP="003443E8">
            <w:pPr>
              <w:jc w:val="both"/>
              <w:rPr>
                <w:rFonts w:ascii="Arial" w:hAnsi="Arial" w:cs="Arial"/>
                <w:bCs/>
                <w:sz w:val="22"/>
                <w:szCs w:val="22"/>
              </w:rPr>
            </w:pPr>
            <w:r w:rsidRPr="003443E8">
              <w:t>Demonstrate the operation of the integrated system effectively.</w:t>
            </w:r>
          </w:p>
        </w:tc>
        <w:tc>
          <w:tcPr>
            <w:tcW w:w="720" w:type="dxa"/>
            <w:vAlign w:val="center"/>
          </w:tcPr>
          <w:p w14:paraId="149C599B" w14:textId="77777777" w:rsidR="003443E8" w:rsidRPr="009218D7" w:rsidRDefault="003443E8" w:rsidP="003443E8">
            <w:pPr>
              <w:rPr>
                <w:rFonts w:asciiTheme="minorBidi" w:hAnsiTheme="minorBidi"/>
              </w:rPr>
            </w:pPr>
          </w:p>
        </w:tc>
        <w:tc>
          <w:tcPr>
            <w:tcW w:w="720" w:type="dxa"/>
            <w:vAlign w:val="center"/>
          </w:tcPr>
          <w:p w14:paraId="4D263EE3" w14:textId="77777777" w:rsidR="003443E8" w:rsidRPr="009218D7" w:rsidRDefault="003443E8" w:rsidP="003443E8">
            <w:pPr>
              <w:rPr>
                <w:rFonts w:asciiTheme="minorBidi" w:hAnsiTheme="minorBidi"/>
              </w:rPr>
            </w:pPr>
          </w:p>
        </w:tc>
        <w:tc>
          <w:tcPr>
            <w:tcW w:w="1927" w:type="dxa"/>
            <w:vMerge/>
            <w:vAlign w:val="center"/>
          </w:tcPr>
          <w:p w14:paraId="4F47716A" w14:textId="77777777" w:rsidR="003443E8" w:rsidRPr="009218D7" w:rsidRDefault="003443E8" w:rsidP="003443E8">
            <w:pPr>
              <w:rPr>
                <w:rFonts w:asciiTheme="minorBidi" w:hAnsiTheme="minorBidi"/>
              </w:rPr>
            </w:pPr>
          </w:p>
        </w:tc>
      </w:tr>
      <w:tr w:rsidR="003443E8" w:rsidRPr="009218D7" w14:paraId="71B095DD" w14:textId="77777777">
        <w:trPr>
          <w:trHeight w:val="432"/>
        </w:trPr>
        <w:tc>
          <w:tcPr>
            <w:tcW w:w="648" w:type="dxa"/>
            <w:vAlign w:val="center"/>
          </w:tcPr>
          <w:p w14:paraId="1BC4F88B" w14:textId="77777777" w:rsidR="003443E8" w:rsidRPr="009218D7" w:rsidRDefault="003443E8" w:rsidP="003443E8">
            <w:pPr>
              <w:pStyle w:val="ListParagraph"/>
              <w:numPr>
                <w:ilvl w:val="0"/>
                <w:numId w:val="1"/>
              </w:numPr>
              <w:rPr>
                <w:rFonts w:asciiTheme="minorBidi" w:hAnsiTheme="minorBidi"/>
              </w:rPr>
            </w:pPr>
          </w:p>
        </w:tc>
        <w:tc>
          <w:tcPr>
            <w:tcW w:w="5467" w:type="dxa"/>
            <w:gridSpan w:val="3"/>
          </w:tcPr>
          <w:p w14:paraId="6E7F9E52" w14:textId="6F12638E" w:rsidR="003443E8" w:rsidRPr="00C7492A" w:rsidRDefault="003443E8" w:rsidP="003443E8">
            <w:pPr>
              <w:jc w:val="both"/>
              <w:rPr>
                <w:rFonts w:ascii="Arial" w:hAnsi="Arial" w:cs="Arial"/>
                <w:bCs/>
              </w:rPr>
            </w:pPr>
            <w:r w:rsidRPr="003443E8">
              <w:t>Explain the energy savings and efficiency improvements achieved after implementation.</w:t>
            </w:r>
          </w:p>
        </w:tc>
        <w:tc>
          <w:tcPr>
            <w:tcW w:w="720" w:type="dxa"/>
            <w:vAlign w:val="center"/>
          </w:tcPr>
          <w:p w14:paraId="30E9A7FA" w14:textId="77777777" w:rsidR="003443E8" w:rsidRPr="009218D7" w:rsidRDefault="003443E8" w:rsidP="003443E8">
            <w:pPr>
              <w:rPr>
                <w:rFonts w:asciiTheme="minorBidi" w:hAnsiTheme="minorBidi"/>
              </w:rPr>
            </w:pPr>
          </w:p>
        </w:tc>
        <w:tc>
          <w:tcPr>
            <w:tcW w:w="720" w:type="dxa"/>
            <w:vAlign w:val="center"/>
          </w:tcPr>
          <w:p w14:paraId="0EDDE2C9" w14:textId="77777777" w:rsidR="003443E8" w:rsidRPr="009218D7" w:rsidRDefault="003443E8" w:rsidP="003443E8">
            <w:pPr>
              <w:rPr>
                <w:rFonts w:asciiTheme="minorBidi" w:hAnsiTheme="minorBidi"/>
              </w:rPr>
            </w:pPr>
          </w:p>
        </w:tc>
        <w:tc>
          <w:tcPr>
            <w:tcW w:w="1927" w:type="dxa"/>
            <w:vAlign w:val="center"/>
          </w:tcPr>
          <w:p w14:paraId="7151FF00" w14:textId="77777777" w:rsidR="003443E8" w:rsidRPr="009218D7" w:rsidRDefault="003443E8" w:rsidP="003443E8">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lastRenderedPageBreak/>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15C9BBFE" w:rsidR="00CD45BA" w:rsidRPr="0065282A" w:rsidRDefault="007F6354" w:rsidP="00CD45BA">
            <w:pPr>
              <w:rPr>
                <w:rFonts w:asciiTheme="minorBidi" w:hAnsiTheme="minorBidi"/>
                <w:sz w:val="22"/>
                <w:szCs w:val="22"/>
              </w:rPr>
            </w:pPr>
            <w:r w:rsidRPr="007F6354">
              <w:rPr>
                <w:rFonts w:ascii="Arial" w:hAnsi="Arial" w:cs="Arial"/>
                <w:b/>
                <w:bCs/>
                <w:color w:val="000000" w:themeColor="text1"/>
                <w:sz w:val="22"/>
                <w:szCs w:val="22"/>
              </w:rPr>
              <w:t>0713E&amp;E4206-Set-up Energy Efficient System</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3E5AC8A" w14:textId="5A3CBE1E" w:rsidR="003443E8" w:rsidRPr="003443E8" w:rsidRDefault="003443E8" w:rsidP="003443E8">
            <w:pPr>
              <w:rPr>
                <w:rFonts w:ascii="Arial" w:hAnsi="Arial" w:cs="Arial"/>
                <w:color w:val="000000"/>
              </w:rPr>
            </w:pPr>
            <w:r w:rsidRPr="003443E8">
              <w:rPr>
                <w:rFonts w:ascii="Arial" w:hAnsi="Arial" w:cs="Arial"/>
                <w:color w:val="000000"/>
              </w:rPr>
              <w:t>What is the main purpose of setting up an energy-efficient system?</w:t>
            </w:r>
          </w:p>
          <w:p w14:paraId="2FA80616" w14:textId="02842E02" w:rsidR="00C84339" w:rsidRPr="00B27744" w:rsidRDefault="00C84339" w:rsidP="003443E8">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67567D88" w14:textId="6D18CC65" w:rsidR="003443E8" w:rsidRPr="003443E8" w:rsidRDefault="003443E8" w:rsidP="003443E8">
            <w:pPr>
              <w:rPr>
                <w:rFonts w:ascii="Arial" w:hAnsi="Arial" w:cs="Arial"/>
                <w:color w:val="000000"/>
              </w:rPr>
            </w:pPr>
            <w:r w:rsidRPr="003443E8">
              <w:rPr>
                <w:rFonts w:ascii="Arial" w:hAnsi="Arial" w:cs="Arial"/>
                <w:color w:val="000000"/>
              </w:rPr>
              <w:t>Why is it important to follow safety rules while installing energy-efficient devices?</w:t>
            </w:r>
          </w:p>
          <w:p w14:paraId="001EE7A5" w14:textId="4B9A3FF0" w:rsidR="00C84339" w:rsidRPr="00981E7D" w:rsidRDefault="00C84339" w:rsidP="003443E8">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6B6629FD" w14:textId="1F9B0668" w:rsidR="003443E8" w:rsidRPr="003443E8" w:rsidRDefault="003443E8" w:rsidP="003443E8">
            <w:pPr>
              <w:rPr>
                <w:rFonts w:ascii="Arial" w:hAnsi="Arial" w:cs="Arial"/>
                <w:color w:val="000000"/>
              </w:rPr>
            </w:pPr>
            <w:r w:rsidRPr="003443E8">
              <w:rPr>
                <w:rFonts w:ascii="Arial" w:hAnsi="Arial" w:cs="Arial"/>
                <w:color w:val="000000"/>
              </w:rPr>
              <w:t>How do programmable thermostats help in optimizing energy usage?</w:t>
            </w:r>
          </w:p>
          <w:p w14:paraId="41D16835" w14:textId="7AE796A8" w:rsidR="00C84339" w:rsidRPr="00981E7D" w:rsidRDefault="00C84339" w:rsidP="003443E8">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6A88F4E6" w14:textId="528DF40B" w:rsidR="003443E8" w:rsidRPr="003443E8" w:rsidRDefault="003443E8" w:rsidP="003443E8">
            <w:pPr>
              <w:rPr>
                <w:rFonts w:ascii="Arial" w:hAnsi="Arial" w:cs="Arial"/>
                <w:color w:val="000000"/>
              </w:rPr>
            </w:pPr>
            <w:r w:rsidRPr="003443E8">
              <w:rPr>
                <w:rFonts w:ascii="Arial" w:hAnsi="Arial" w:cs="Arial"/>
                <w:color w:val="000000"/>
              </w:rPr>
              <w:t>What is the role of communication lines in an energy-efficient system?</w:t>
            </w:r>
          </w:p>
          <w:p w14:paraId="1FAD6769" w14:textId="195199E0" w:rsidR="00C84339" w:rsidRPr="00B27744" w:rsidRDefault="00C84339" w:rsidP="003443E8">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41CC6FF0" w14:textId="4D7CF647" w:rsidR="003443E8" w:rsidRPr="003443E8" w:rsidRDefault="003443E8" w:rsidP="003443E8">
            <w:pPr>
              <w:rPr>
                <w:rFonts w:ascii="Arial" w:hAnsi="Arial" w:cs="Arial"/>
                <w:color w:val="000000"/>
              </w:rPr>
            </w:pPr>
            <w:r w:rsidRPr="003443E8">
              <w:rPr>
                <w:rFonts w:ascii="Arial" w:hAnsi="Arial" w:cs="Arial"/>
                <w:color w:val="000000"/>
              </w:rPr>
              <w:t>How does energy storage contribute to system efficiency?</w:t>
            </w:r>
          </w:p>
          <w:p w14:paraId="632D54E2" w14:textId="2AD829E8" w:rsidR="00C84339" w:rsidRPr="00B27744" w:rsidRDefault="00C84339" w:rsidP="003443E8">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530093A2" w14:textId="60501B70" w:rsidR="003443E8" w:rsidRPr="003443E8" w:rsidRDefault="003443E8" w:rsidP="003443E8">
            <w:pPr>
              <w:rPr>
                <w:rFonts w:ascii="Arial" w:hAnsi="Arial" w:cs="Arial"/>
                <w:color w:val="000000"/>
              </w:rPr>
            </w:pPr>
            <w:r w:rsidRPr="003443E8">
              <w:rPr>
                <w:rFonts w:ascii="Arial" w:hAnsi="Arial" w:cs="Arial"/>
                <w:color w:val="000000"/>
              </w:rPr>
              <w:t>How do advanced energy-efficient devices differ from conventional devices?</w:t>
            </w:r>
          </w:p>
          <w:p w14:paraId="339C0DDB" w14:textId="0FCB34A9"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8C2E" w14:textId="77777777" w:rsidR="00043809" w:rsidRDefault="00043809" w:rsidP="00C92255">
      <w:pPr>
        <w:spacing w:after="0" w:line="240" w:lineRule="auto"/>
      </w:pPr>
      <w:r>
        <w:separator/>
      </w:r>
    </w:p>
  </w:endnote>
  <w:endnote w:type="continuationSeparator" w:id="0">
    <w:p w14:paraId="0BFD8898" w14:textId="77777777" w:rsidR="00043809" w:rsidRDefault="00043809"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1989C" w14:textId="77777777" w:rsidR="00043809" w:rsidRDefault="00043809" w:rsidP="00C92255">
      <w:pPr>
        <w:spacing w:after="0" w:line="240" w:lineRule="auto"/>
      </w:pPr>
      <w:r>
        <w:separator/>
      </w:r>
    </w:p>
  </w:footnote>
  <w:footnote w:type="continuationSeparator" w:id="0">
    <w:p w14:paraId="4BE0B6FB" w14:textId="77777777" w:rsidR="00043809" w:rsidRDefault="00043809"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EE06B7"/>
    <w:multiLevelType w:val="hybridMultilevel"/>
    <w:tmpl w:val="9C40C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0"/>
  </w:num>
  <w:num w:numId="3" w16cid:durableId="1115249116">
    <w:abstractNumId w:val="12"/>
  </w:num>
  <w:num w:numId="4" w16cid:durableId="347029253">
    <w:abstractNumId w:val="18"/>
  </w:num>
  <w:num w:numId="5" w16cid:durableId="533034594">
    <w:abstractNumId w:val="16"/>
  </w:num>
  <w:num w:numId="6" w16cid:durableId="293371664">
    <w:abstractNumId w:val="20"/>
  </w:num>
  <w:num w:numId="7" w16cid:durableId="278072487">
    <w:abstractNumId w:val="11"/>
  </w:num>
  <w:num w:numId="8" w16cid:durableId="1171876212">
    <w:abstractNumId w:val="19"/>
  </w:num>
  <w:num w:numId="9" w16cid:durableId="117769711">
    <w:abstractNumId w:val="10"/>
  </w:num>
  <w:num w:numId="10" w16cid:durableId="1840459897">
    <w:abstractNumId w:val="2"/>
  </w:num>
  <w:num w:numId="11" w16cid:durableId="2122412779">
    <w:abstractNumId w:val="4"/>
  </w:num>
  <w:num w:numId="12" w16cid:durableId="1755468849">
    <w:abstractNumId w:val="6"/>
  </w:num>
  <w:num w:numId="13" w16cid:durableId="6291521">
    <w:abstractNumId w:val="7"/>
  </w:num>
  <w:num w:numId="14" w16cid:durableId="1585913075">
    <w:abstractNumId w:val="17"/>
  </w:num>
  <w:num w:numId="15" w16cid:durableId="2016031983">
    <w:abstractNumId w:val="14"/>
  </w:num>
  <w:num w:numId="16" w16cid:durableId="887448424">
    <w:abstractNumId w:val="15"/>
  </w:num>
  <w:num w:numId="17" w16cid:durableId="1050348790">
    <w:abstractNumId w:val="13"/>
  </w:num>
  <w:num w:numId="18" w16cid:durableId="1837384166">
    <w:abstractNumId w:val="8"/>
  </w:num>
  <w:num w:numId="19" w16cid:durableId="1318145630">
    <w:abstractNumId w:val="1"/>
  </w:num>
  <w:num w:numId="20" w16cid:durableId="1076510055">
    <w:abstractNumId w:val="3"/>
  </w:num>
  <w:num w:numId="21" w16cid:durableId="422071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43809"/>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43E8"/>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A447D"/>
    <w:rsid w:val="007B55DB"/>
    <w:rsid w:val="007C02FA"/>
    <w:rsid w:val="007C23FE"/>
    <w:rsid w:val="007C7318"/>
    <w:rsid w:val="007D50CD"/>
    <w:rsid w:val="007D75DA"/>
    <w:rsid w:val="007E063B"/>
    <w:rsid w:val="007E2336"/>
    <w:rsid w:val="007F4073"/>
    <w:rsid w:val="007F6354"/>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21D2"/>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D7A78"/>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8</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11</cp:revision>
  <dcterms:created xsi:type="dcterms:W3CDTF">2025-06-03T09:40:00Z</dcterms:created>
  <dcterms:modified xsi:type="dcterms:W3CDTF">2026-02-07T10:24:00Z</dcterms:modified>
</cp:coreProperties>
</file>